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69CA" w14:textId="77777777" w:rsidR="00FD4A81" w:rsidRPr="005E6778" w:rsidRDefault="00FD4A81" w:rsidP="00FD4A81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7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811A41" wp14:editId="2BD8F0CD">
            <wp:extent cx="2174089" cy="397565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FINcomBan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089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4D11" w14:textId="38D6F528" w:rsidR="00FD4A81" w:rsidRPr="005E6778" w:rsidRDefault="00FD4A81" w:rsidP="00FD4A81">
      <w:pPr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778">
        <w:rPr>
          <w:rFonts w:ascii="Times New Roman" w:eastAsia="Times New Roman" w:hAnsi="Times New Roman" w:cs="Times New Roman"/>
          <w:sz w:val="20"/>
          <w:szCs w:val="20"/>
          <w:lang w:eastAsia="ru-RU"/>
        </w:rPr>
        <w:t>Кишин</w:t>
      </w:r>
      <w:r w:rsidR="00765367">
        <w:rPr>
          <w:rFonts w:ascii="Times New Roman" w:eastAsia="Times New Roman" w:hAnsi="Times New Roman" w:cs="Times New Roman"/>
          <w:sz w:val="20"/>
          <w:szCs w:val="20"/>
          <w:lang w:eastAsia="ru-RU"/>
        </w:rPr>
        <w:t>эу</w:t>
      </w:r>
      <w:r w:rsidRPr="005E6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F17E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3</w:t>
      </w:r>
      <w:r w:rsidRPr="005E6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17E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</w:t>
      </w:r>
      <w:r w:rsidRPr="005E6778">
        <w:rPr>
          <w:rFonts w:ascii="Times New Roman" w:eastAsia="Times New Roman" w:hAnsi="Times New Roman" w:cs="Times New Roman"/>
          <w:sz w:val="20"/>
          <w:szCs w:val="20"/>
          <w:lang w:eastAsia="ru-RU"/>
        </w:rPr>
        <w:t>тября 20</w:t>
      </w:r>
      <w:r w:rsidR="00BF17E1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</w:p>
    <w:p w14:paraId="488E4131" w14:textId="7EC922D3" w:rsidR="00634C50" w:rsidRPr="00E8355B" w:rsidRDefault="00634C50" w:rsidP="00634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7B">
        <w:rPr>
          <w:rFonts w:ascii="Times New Roman" w:hAnsi="Times New Roman" w:cs="Times New Roman"/>
          <w:b/>
          <w:sz w:val="28"/>
          <w:szCs w:val="28"/>
          <w:lang w:val="en-US"/>
        </w:rPr>
        <w:t>FinComBank</w:t>
      </w:r>
      <w:r w:rsidRPr="00FB3B7B">
        <w:rPr>
          <w:rFonts w:ascii="Times New Roman" w:hAnsi="Times New Roman" w:cs="Times New Roman"/>
          <w:b/>
          <w:sz w:val="28"/>
          <w:szCs w:val="28"/>
        </w:rPr>
        <w:t xml:space="preserve"> запус</w:t>
      </w:r>
      <w:r w:rsidR="00C930D4">
        <w:rPr>
          <w:rFonts w:ascii="Times New Roman" w:hAnsi="Times New Roman" w:cs="Times New Roman"/>
          <w:b/>
          <w:sz w:val="28"/>
          <w:szCs w:val="28"/>
        </w:rPr>
        <w:t>тил</w:t>
      </w:r>
      <w:r w:rsidR="00E8355B">
        <w:rPr>
          <w:rFonts w:ascii="Times New Roman" w:hAnsi="Times New Roman" w:cs="Times New Roman"/>
          <w:b/>
          <w:sz w:val="28"/>
          <w:szCs w:val="28"/>
        </w:rPr>
        <w:t xml:space="preserve"> новый способ подтверждения </w:t>
      </w:r>
      <w:r w:rsidR="007618BE">
        <w:rPr>
          <w:rFonts w:ascii="Times New Roman" w:hAnsi="Times New Roman" w:cs="Times New Roman"/>
          <w:b/>
          <w:sz w:val="28"/>
          <w:szCs w:val="28"/>
        </w:rPr>
        <w:t>операций по картам</w:t>
      </w:r>
      <w:r w:rsidR="0082065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8355B">
        <w:rPr>
          <w:rFonts w:ascii="Times New Roman" w:hAnsi="Times New Roman" w:cs="Times New Roman"/>
          <w:b/>
          <w:sz w:val="28"/>
          <w:szCs w:val="28"/>
        </w:rPr>
        <w:t xml:space="preserve"> при помощи биометрии </w:t>
      </w:r>
    </w:p>
    <w:p w14:paraId="7EC98F95" w14:textId="0B38D7AE" w:rsidR="009A7B4D" w:rsidRPr="000104C6" w:rsidRDefault="00C930D4" w:rsidP="00C404CC">
      <w:pPr>
        <w:ind w:firstLine="708"/>
        <w:jc w:val="both"/>
        <w:rPr>
          <w:rFonts w:ascii="Times New Roman" w:hAnsi="Times New Roman" w:cs="Times New Roman"/>
        </w:rPr>
      </w:pPr>
      <w:r w:rsidRPr="000104C6">
        <w:rPr>
          <w:rStyle w:val="a8"/>
          <w:rFonts w:ascii="Times New Roman" w:hAnsi="Times New Roman" w:cs="Times New Roman"/>
          <w:color w:val="000000"/>
        </w:rPr>
        <w:t>Для уверенных пользователей банковских карт, для которых стало привычным переводить деньги с карты на карту (Р2Р), оплачивать покупки в Интернет и пользоваться банковским мобильным приложением, FinComBank, впервые на рынке Молдовы, запустил новый способ подтверждения транзакций по карте – с помощью биометрии!</w:t>
      </w:r>
      <w:r w:rsidRPr="000104C6">
        <w:rPr>
          <w:rFonts w:ascii="Times New Roman" w:hAnsi="Times New Roman" w:cs="Times New Roman"/>
          <w:color w:val="000000"/>
        </w:rPr>
        <w:br/>
      </w:r>
      <w:r w:rsidRPr="000104C6">
        <w:rPr>
          <w:rFonts w:ascii="Times New Roman" w:hAnsi="Times New Roman" w:cs="Times New Roman"/>
          <w:color w:val="000000"/>
        </w:rPr>
        <w:br/>
        <w:t>Новое решение позвол</w:t>
      </w:r>
      <w:r w:rsidR="0082065F">
        <w:rPr>
          <w:rFonts w:ascii="Times New Roman" w:hAnsi="Times New Roman" w:cs="Times New Roman"/>
          <w:color w:val="000000"/>
        </w:rPr>
        <w:t>яе</w:t>
      </w:r>
      <w:r w:rsidRPr="000104C6">
        <w:rPr>
          <w:rFonts w:ascii="Times New Roman" w:hAnsi="Times New Roman" w:cs="Times New Roman"/>
          <w:color w:val="000000"/>
        </w:rPr>
        <w:t xml:space="preserve">т абонентам </w:t>
      </w:r>
      <w:r w:rsidRPr="000104C6">
        <w:rPr>
          <w:rStyle w:val="a8"/>
          <w:rFonts w:ascii="Times New Roman" w:hAnsi="Times New Roman" w:cs="Times New Roman"/>
          <w:color w:val="000000"/>
        </w:rPr>
        <w:t>мобильного приложения FinComPay</w:t>
      </w:r>
      <w:r w:rsidRPr="000104C6">
        <w:rPr>
          <w:rFonts w:ascii="Times New Roman" w:hAnsi="Times New Roman" w:cs="Times New Roman"/>
          <w:color w:val="000000"/>
        </w:rPr>
        <w:t xml:space="preserve"> подтверждать свои транзакции по карте в считанные секунды. Уже не надо запоминать код 3D-Secure, который раньше отправлялся через СМС при осуществлении транзакции, и затем вводить его вручную в специальное поле системы</w:t>
      </w:r>
      <w:r w:rsidR="009A7B4D" w:rsidRPr="000104C6">
        <w:rPr>
          <w:rFonts w:ascii="Times New Roman" w:hAnsi="Times New Roman" w:cs="Times New Roman"/>
          <w:bCs/>
        </w:rPr>
        <w:t>.</w:t>
      </w:r>
      <w:r w:rsidR="009F3320" w:rsidRPr="000104C6">
        <w:rPr>
          <w:rFonts w:ascii="Times New Roman" w:hAnsi="Times New Roman" w:cs="Times New Roman"/>
          <w:bCs/>
        </w:rPr>
        <w:t xml:space="preserve"> </w:t>
      </w:r>
      <w:r w:rsidR="0032691D" w:rsidRPr="000104C6">
        <w:rPr>
          <w:rFonts w:ascii="Times New Roman" w:hAnsi="Times New Roman" w:cs="Times New Roman"/>
          <w:bCs/>
        </w:rPr>
        <w:t xml:space="preserve">С </w:t>
      </w:r>
      <w:r w:rsidR="0032691D" w:rsidRPr="000104C6">
        <w:rPr>
          <w:rFonts w:ascii="Times New Roman" w:hAnsi="Times New Roman" w:cs="Times New Roman"/>
          <w:lang w:val="ro-RO"/>
        </w:rPr>
        <w:t>FinComBank</w:t>
      </w:r>
      <w:r w:rsidR="0032691D" w:rsidRPr="000104C6">
        <w:rPr>
          <w:rFonts w:ascii="Times New Roman" w:hAnsi="Times New Roman" w:cs="Times New Roman"/>
        </w:rPr>
        <w:t xml:space="preserve"> все </w:t>
      </w:r>
      <w:r w:rsidR="00806469" w:rsidRPr="000104C6">
        <w:rPr>
          <w:rFonts w:ascii="Times New Roman" w:hAnsi="Times New Roman" w:cs="Times New Roman"/>
        </w:rPr>
        <w:t xml:space="preserve">намного </w:t>
      </w:r>
      <w:r w:rsidR="0032691D" w:rsidRPr="000104C6">
        <w:rPr>
          <w:rFonts w:ascii="Times New Roman" w:hAnsi="Times New Roman" w:cs="Times New Roman"/>
        </w:rPr>
        <w:t>про</w:t>
      </w:r>
      <w:r w:rsidR="00806469" w:rsidRPr="000104C6">
        <w:rPr>
          <w:rFonts w:ascii="Times New Roman" w:hAnsi="Times New Roman" w:cs="Times New Roman"/>
        </w:rPr>
        <w:t>ще</w:t>
      </w:r>
      <w:r w:rsidR="0032691D" w:rsidRPr="000104C6">
        <w:rPr>
          <w:rFonts w:ascii="Times New Roman" w:hAnsi="Times New Roman" w:cs="Times New Roman"/>
        </w:rPr>
        <w:t xml:space="preserve">: </w:t>
      </w:r>
    </w:p>
    <w:p w14:paraId="1DCF5D61" w14:textId="493B1869" w:rsidR="0032691D" w:rsidRPr="000104C6" w:rsidRDefault="00C930D4" w:rsidP="0032691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04C6">
        <w:rPr>
          <w:rFonts w:ascii="Times New Roman" w:hAnsi="Times New Roman" w:cs="Times New Roman"/>
          <w:color w:val="000000"/>
        </w:rPr>
        <w:t>Проведите транзакцию онлайн</w:t>
      </w:r>
      <w:r w:rsidR="006C7B21" w:rsidRPr="000104C6">
        <w:rPr>
          <w:rFonts w:ascii="Times New Roman" w:hAnsi="Times New Roman" w:cs="Times New Roman"/>
        </w:rPr>
        <w:t>.</w:t>
      </w:r>
    </w:p>
    <w:p w14:paraId="7940CC5C" w14:textId="0C244015" w:rsidR="0032691D" w:rsidRPr="000104C6" w:rsidRDefault="00C930D4" w:rsidP="0032691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04C6">
        <w:rPr>
          <w:rFonts w:ascii="Times New Roman" w:hAnsi="Times New Roman" w:cs="Times New Roman"/>
          <w:color w:val="000000"/>
        </w:rPr>
        <w:t>Получите уведомление в рамках мобильного приложения FinComPay, и перейдите по ссылке</w:t>
      </w:r>
      <w:r w:rsidR="006C7B21" w:rsidRPr="000104C6">
        <w:rPr>
          <w:rFonts w:ascii="Times New Roman" w:hAnsi="Times New Roman" w:cs="Times New Roman"/>
        </w:rPr>
        <w:t>.</w:t>
      </w:r>
    </w:p>
    <w:p w14:paraId="2D5B8BBF" w14:textId="226F0EF8" w:rsidR="0032691D" w:rsidRPr="000104C6" w:rsidRDefault="00C930D4" w:rsidP="0032691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04C6">
        <w:rPr>
          <w:rFonts w:ascii="Times New Roman" w:hAnsi="Times New Roman" w:cs="Times New Roman"/>
          <w:color w:val="000000"/>
        </w:rPr>
        <w:t xml:space="preserve">Используйте свой </w:t>
      </w:r>
      <w:r w:rsidRPr="000104C6">
        <w:rPr>
          <w:rStyle w:val="a8"/>
          <w:rFonts w:ascii="Times New Roman" w:hAnsi="Times New Roman" w:cs="Times New Roman"/>
          <w:color w:val="000000"/>
        </w:rPr>
        <w:t>“Touch ID”</w:t>
      </w:r>
      <w:r w:rsidRPr="000104C6">
        <w:rPr>
          <w:rFonts w:ascii="Times New Roman" w:hAnsi="Times New Roman" w:cs="Times New Roman"/>
          <w:color w:val="000000"/>
        </w:rPr>
        <w:t xml:space="preserve"> или</w:t>
      </w:r>
      <w:r w:rsidRPr="000104C6">
        <w:rPr>
          <w:rStyle w:val="a8"/>
          <w:rFonts w:ascii="Times New Roman" w:hAnsi="Times New Roman" w:cs="Times New Roman"/>
          <w:color w:val="000000"/>
        </w:rPr>
        <w:t xml:space="preserve"> “Face ID”</w:t>
      </w:r>
      <w:r w:rsidRPr="000104C6">
        <w:rPr>
          <w:rFonts w:ascii="Times New Roman" w:hAnsi="Times New Roman" w:cs="Times New Roman"/>
          <w:color w:val="000000"/>
        </w:rPr>
        <w:t xml:space="preserve"> в приложении - для аутентификации</w:t>
      </w:r>
      <w:r w:rsidR="006C7B21" w:rsidRPr="000104C6">
        <w:rPr>
          <w:rFonts w:ascii="Times New Roman" w:hAnsi="Times New Roman" w:cs="Times New Roman"/>
        </w:rPr>
        <w:t>.</w:t>
      </w:r>
      <w:r w:rsidR="007A3074" w:rsidRPr="000104C6">
        <w:rPr>
          <w:rFonts w:ascii="Times New Roman" w:hAnsi="Times New Roman" w:cs="Times New Roman"/>
        </w:rPr>
        <w:t xml:space="preserve"> </w:t>
      </w:r>
    </w:p>
    <w:p w14:paraId="586C1C80" w14:textId="6824C2AA" w:rsidR="0032691D" w:rsidRPr="000104C6" w:rsidRDefault="00C930D4" w:rsidP="0032691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04C6">
        <w:rPr>
          <w:rFonts w:ascii="Times New Roman" w:hAnsi="Times New Roman" w:cs="Times New Roman"/>
          <w:color w:val="000000"/>
        </w:rPr>
        <w:t>Все, транзакция подтверждена</w:t>
      </w:r>
      <w:r w:rsidR="0032691D" w:rsidRPr="000104C6">
        <w:rPr>
          <w:rFonts w:ascii="Times New Roman" w:hAnsi="Times New Roman" w:cs="Times New Roman"/>
        </w:rPr>
        <w:t>!</w:t>
      </w:r>
    </w:p>
    <w:p w14:paraId="12E37CEB" w14:textId="0853BFE9" w:rsidR="005150AB" w:rsidRPr="000104C6" w:rsidRDefault="00C930D4" w:rsidP="00C404CC">
      <w:pPr>
        <w:ind w:firstLine="708"/>
        <w:jc w:val="both"/>
        <w:rPr>
          <w:rFonts w:ascii="Times New Roman" w:hAnsi="Times New Roman" w:cs="Times New Roman"/>
        </w:rPr>
      </w:pPr>
      <w:r w:rsidRPr="000104C6">
        <w:rPr>
          <w:rStyle w:val="a8"/>
          <w:rFonts w:ascii="Times New Roman" w:hAnsi="Times New Roman" w:cs="Times New Roman"/>
          <w:color w:val="000000"/>
        </w:rPr>
        <w:t>Чтобы пользоваться данной технологией, необходимо установить мобильное приложение FinComPay, и активировать Push-Notification. Также удостоверьтесь, что в телефоне активирован режим аутентификации с помощью биометрии</w:t>
      </w:r>
      <w:r w:rsidR="00C23E00" w:rsidRPr="000104C6">
        <w:rPr>
          <w:rFonts w:ascii="Times New Roman" w:hAnsi="Times New Roman" w:cs="Times New Roman"/>
        </w:rPr>
        <w:t xml:space="preserve">. </w:t>
      </w:r>
      <w:r w:rsidR="005150AB" w:rsidRPr="000104C6">
        <w:rPr>
          <w:rFonts w:ascii="Times New Roman" w:hAnsi="Times New Roman" w:cs="Times New Roman"/>
        </w:rPr>
        <w:t xml:space="preserve"> </w:t>
      </w:r>
    </w:p>
    <w:p w14:paraId="69BE6924" w14:textId="1FB096D7" w:rsidR="00C930D4" w:rsidRPr="00962920" w:rsidRDefault="00365275" w:rsidP="00C930D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</w:t>
      </w:r>
      <w:r w:rsidR="00962920" w:rsidRPr="00962920">
        <w:rPr>
          <w:rFonts w:ascii="Times New Roman" w:hAnsi="Times New Roman" w:cs="Times New Roman"/>
          <w:color w:val="000000"/>
        </w:rPr>
        <w:t>ратки</w:t>
      </w:r>
      <w:r>
        <w:rPr>
          <w:rFonts w:ascii="Times New Roman" w:hAnsi="Times New Roman" w:cs="Times New Roman"/>
          <w:color w:val="000000"/>
        </w:rPr>
        <w:t>й</w:t>
      </w:r>
      <w:r w:rsidR="00962920" w:rsidRPr="00962920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962920" w:rsidRPr="00962920">
          <w:rPr>
            <w:rStyle w:val="a3"/>
            <w:rFonts w:ascii="Times New Roman" w:hAnsi="Times New Roman" w:cs="Times New Roman"/>
            <w:b/>
            <w:bCs/>
            <w:color w:val="B22222"/>
          </w:rPr>
          <w:t>ВИДЕО ГИД</w:t>
        </w:r>
      </w:hyperlink>
      <w:r w:rsidR="00962920" w:rsidRPr="0096292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поможет вам в</w:t>
      </w:r>
      <w:r w:rsidR="00962920" w:rsidRPr="00962920">
        <w:rPr>
          <w:rFonts w:ascii="Times New Roman" w:hAnsi="Times New Roman" w:cs="Times New Roman"/>
          <w:color w:val="000000"/>
        </w:rPr>
        <w:t xml:space="preserve"> использовани</w:t>
      </w:r>
      <w:r>
        <w:rPr>
          <w:rFonts w:ascii="Times New Roman" w:hAnsi="Times New Roman" w:cs="Times New Roman"/>
          <w:color w:val="000000"/>
        </w:rPr>
        <w:t>и</w:t>
      </w:r>
      <w:r w:rsidR="00962920" w:rsidRPr="00962920">
        <w:rPr>
          <w:rFonts w:ascii="Times New Roman" w:hAnsi="Times New Roman" w:cs="Times New Roman"/>
          <w:color w:val="000000"/>
        </w:rPr>
        <w:t xml:space="preserve"> новой технологии</w:t>
      </w:r>
      <w:r w:rsidR="00C930D4" w:rsidRPr="00962920">
        <w:rPr>
          <w:rFonts w:ascii="Times New Roman" w:hAnsi="Times New Roman" w:cs="Times New Roman"/>
          <w:color w:val="000000"/>
        </w:rPr>
        <w:t>.</w:t>
      </w:r>
    </w:p>
    <w:p w14:paraId="197F5265" w14:textId="6E843DDB" w:rsidR="00634C50" w:rsidRPr="000104C6" w:rsidRDefault="00C930D4" w:rsidP="00326129">
      <w:pPr>
        <w:ind w:firstLine="708"/>
        <w:jc w:val="both"/>
        <w:rPr>
          <w:rFonts w:ascii="Times New Roman" w:hAnsi="Times New Roman" w:cs="Times New Roman"/>
        </w:rPr>
      </w:pPr>
      <w:r w:rsidRPr="000104C6">
        <w:rPr>
          <w:rFonts w:ascii="Times New Roman" w:hAnsi="Times New Roman" w:cs="Times New Roman"/>
          <w:color w:val="000000"/>
        </w:rPr>
        <w:t>Технология 3D-Secure от VISA (Verified by VISA) и Mastercard (MasterCard SecureCode) предоставляет держателю карты возможность совершать максимально безопасные и быстрые платежи в Интернет. А новый способ подтверждения транзакций, применяемый FinComBank, делает транзакции еще более безопасными, и заметно ускоряет процесс идентификации картодержателя.</w:t>
      </w:r>
      <w:r w:rsidRPr="000104C6">
        <w:rPr>
          <w:rFonts w:ascii="Times New Roman" w:hAnsi="Times New Roman" w:cs="Times New Roman"/>
          <w:color w:val="000000"/>
        </w:rPr>
        <w:br/>
      </w:r>
      <w:r w:rsidRPr="000104C6">
        <w:rPr>
          <w:rFonts w:ascii="Times New Roman" w:hAnsi="Times New Roman" w:cs="Times New Roman"/>
          <w:color w:val="000000"/>
        </w:rPr>
        <w:br/>
        <w:t>Новая технология разработана при сотрудничестве с компанией Romcard</w:t>
      </w:r>
      <w:r w:rsidRPr="000104C6">
        <w:rPr>
          <w:rStyle w:val="a8"/>
          <w:rFonts w:ascii="Times New Roman" w:hAnsi="Times New Roman" w:cs="Times New Roman"/>
          <w:color w:val="000000"/>
        </w:rPr>
        <w:t>,</w:t>
      </w:r>
      <w:r w:rsidRPr="000104C6">
        <w:rPr>
          <w:rFonts w:ascii="Times New Roman" w:hAnsi="Times New Roman" w:cs="Times New Roman"/>
          <w:color w:val="000000"/>
        </w:rPr>
        <w:t xml:space="preserve"> лидером в сфере  услуг по операциям с банковскими картами в Румынии, которая уже более 20 лет осуществляет деятельность в области банковского процессинга, в системе, реализованной в соответствии с международными стандартами, на основе сертификатов, полученных от международных организаций MasterCard, VISA, American Express, JCB, Diners Club. От имени FinComBank S.A. Romcard занимается процессингом операций</w:t>
      </w:r>
      <w:r w:rsidR="00FF6A9D" w:rsidRPr="000104C6">
        <w:rPr>
          <w:rFonts w:ascii="Times New Roman" w:hAnsi="Times New Roman" w:cs="Times New Roman"/>
        </w:rPr>
        <w:t>.</w:t>
      </w:r>
    </w:p>
    <w:p w14:paraId="00793761" w14:textId="117C7036" w:rsidR="00E77FAF" w:rsidRPr="000104C6" w:rsidRDefault="00E77FAF" w:rsidP="00E77F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104C6">
        <w:rPr>
          <w:rFonts w:ascii="Times New Roman" w:hAnsi="Times New Roman" w:cs="Times New Roman"/>
          <w:b/>
          <w:bCs/>
        </w:rPr>
        <w:t xml:space="preserve">С FinComBank всегда онлайн! </w:t>
      </w:r>
    </w:p>
    <w:p w14:paraId="6DE9710D" w14:textId="77777777" w:rsidR="00C930D4" w:rsidRPr="000104C6" w:rsidRDefault="00C930D4" w:rsidP="00E77FA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37D6339" w14:textId="01364B27" w:rsidR="001A2D78" w:rsidRPr="007B515E" w:rsidRDefault="001A2D78" w:rsidP="00E77F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B515E">
        <w:rPr>
          <w:rFonts w:ascii="Times New Roman" w:hAnsi="Times New Roman" w:cs="Times New Roman"/>
          <w:b/>
          <w:bCs/>
          <w:color w:val="000000"/>
        </w:rPr>
        <w:t xml:space="preserve">Скачайте бесплатно мобильное приложение </w:t>
      </w:r>
      <w:hyperlink r:id="rId9" w:history="1">
        <w:r w:rsidRPr="007B515E">
          <w:rPr>
            <w:rStyle w:val="a3"/>
            <w:rFonts w:ascii="Times New Roman" w:hAnsi="Times New Roman" w:cs="Times New Roman"/>
            <w:b/>
            <w:bCs/>
          </w:rPr>
          <w:t>FinComPay</w:t>
        </w:r>
      </w:hyperlink>
      <w:r w:rsidRPr="007B515E">
        <w:rPr>
          <w:rFonts w:ascii="Times New Roman" w:hAnsi="Times New Roman" w:cs="Times New Roman"/>
          <w:b/>
          <w:bCs/>
        </w:rPr>
        <w:t xml:space="preserve"> </w:t>
      </w:r>
      <w:r w:rsidRPr="007B515E">
        <w:rPr>
          <w:rFonts w:ascii="Times New Roman" w:hAnsi="Times New Roman" w:cs="Times New Roman"/>
          <w:b/>
          <w:bCs/>
          <w:color w:val="000000"/>
        </w:rPr>
        <w:t>в</w:t>
      </w:r>
      <w:r w:rsidRPr="007B515E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Pr="007B515E">
          <w:rPr>
            <w:rStyle w:val="a3"/>
            <w:rFonts w:ascii="Times New Roman" w:hAnsi="Times New Roman" w:cs="Times New Roman"/>
            <w:b/>
            <w:bCs/>
          </w:rPr>
          <w:t>Play Market</w:t>
        </w:r>
      </w:hyperlink>
      <w:r w:rsidRPr="007B515E">
        <w:rPr>
          <w:rFonts w:ascii="Times New Roman" w:hAnsi="Times New Roman" w:cs="Times New Roman"/>
          <w:b/>
          <w:bCs/>
          <w:color w:val="000000"/>
        </w:rPr>
        <w:t xml:space="preserve"> или</w:t>
      </w:r>
      <w:hyperlink r:id="rId11" w:history="1">
        <w:r w:rsidRPr="007B515E">
          <w:rPr>
            <w:rStyle w:val="a3"/>
            <w:rFonts w:ascii="Times New Roman" w:hAnsi="Times New Roman" w:cs="Times New Roman"/>
            <w:b/>
            <w:bCs/>
          </w:rPr>
          <w:t xml:space="preserve"> App Store</w:t>
        </w:r>
      </w:hyperlink>
      <w:r w:rsidR="007B515E">
        <w:rPr>
          <w:rFonts w:ascii="Times New Roman" w:hAnsi="Times New Roman" w:cs="Times New Roman"/>
          <w:b/>
          <w:bCs/>
        </w:rPr>
        <w:t>.</w:t>
      </w:r>
    </w:p>
    <w:p w14:paraId="6ACD74D6" w14:textId="77777777" w:rsidR="00C930D4" w:rsidRPr="000104C6" w:rsidRDefault="00C930D4" w:rsidP="00E77FA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7DF76F1" w14:textId="045277E0" w:rsidR="00E77FAF" w:rsidRPr="000104C6" w:rsidRDefault="00E77FAF" w:rsidP="00E77FAF">
      <w:pPr>
        <w:spacing w:after="0"/>
        <w:jc w:val="both"/>
        <w:rPr>
          <w:rStyle w:val="tlid-translation"/>
          <w:rFonts w:ascii="Times New Roman" w:hAnsi="Times New Roman" w:cs="Times New Roman"/>
          <w:b/>
        </w:rPr>
      </w:pPr>
      <w:r w:rsidRPr="000104C6">
        <w:rPr>
          <w:rFonts w:ascii="Times New Roman" w:hAnsi="Times New Roman" w:cs="Times New Roman"/>
          <w:b/>
          <w:bCs/>
        </w:rPr>
        <w:t xml:space="preserve">Еще нет карты </w:t>
      </w:r>
      <w:r w:rsidRPr="000104C6">
        <w:rPr>
          <w:rFonts w:ascii="Times New Roman" w:hAnsi="Times New Roman" w:cs="Times New Roman"/>
          <w:b/>
          <w:bCs/>
          <w:lang w:val="ro-RO"/>
        </w:rPr>
        <w:t>FinComBank</w:t>
      </w:r>
      <w:r w:rsidRPr="000104C6">
        <w:rPr>
          <w:rFonts w:ascii="Times New Roman" w:hAnsi="Times New Roman" w:cs="Times New Roman"/>
          <w:b/>
          <w:bCs/>
        </w:rPr>
        <w:t>? Откройте карту VISA Classic или Mastercard Standard  БЕСПЛАТНО</w:t>
      </w:r>
      <w:r w:rsidRPr="000104C6">
        <w:rPr>
          <w:rStyle w:val="a8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2" w:history="1">
        <w:r w:rsidRPr="000104C6">
          <w:rPr>
            <w:rStyle w:val="a3"/>
            <w:rFonts w:ascii="Times New Roman" w:hAnsi="Times New Roman" w:cs="Times New Roman"/>
            <w:b/>
            <w:bCs/>
          </w:rPr>
          <w:t>ОНЛАЙН</w:t>
        </w:r>
      </w:hyperlink>
      <w:r w:rsidRPr="000104C6">
        <w:rPr>
          <w:rStyle w:val="tlid-translation"/>
          <w:rFonts w:ascii="Times New Roman" w:hAnsi="Times New Roman" w:cs="Times New Roman"/>
          <w:b/>
        </w:rPr>
        <w:t>!</w:t>
      </w:r>
    </w:p>
    <w:p w14:paraId="4AB57405" w14:textId="3838D8BC" w:rsidR="00326129" w:rsidRPr="000104C6" w:rsidRDefault="00326129" w:rsidP="00326129">
      <w:pPr>
        <w:spacing w:after="0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14:paraId="21278DD7" w14:textId="77777777" w:rsidR="00326129" w:rsidRPr="000104C6" w:rsidRDefault="00326129" w:rsidP="00326129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104C6">
        <w:rPr>
          <w:rFonts w:ascii="Times New Roman" w:hAnsi="Times New Roman" w:cs="Times New Roman"/>
          <w:i/>
          <w:iCs/>
          <w:sz w:val="20"/>
          <w:szCs w:val="20"/>
        </w:rPr>
        <w:t>Для более подробной информации просим позвонить нам по телефону:</w:t>
      </w:r>
    </w:p>
    <w:p w14:paraId="2EFC1A13" w14:textId="148A8743" w:rsidR="006270C8" w:rsidRPr="000104C6" w:rsidRDefault="00326129" w:rsidP="001A00D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104C6">
        <w:rPr>
          <w:rFonts w:ascii="Times New Roman" w:hAnsi="Times New Roman" w:cs="Times New Roman"/>
          <w:i/>
          <w:iCs/>
          <w:sz w:val="20"/>
          <w:szCs w:val="20"/>
        </w:rPr>
        <w:t>Тел</w:t>
      </w:r>
      <w:r w:rsidRPr="000104C6">
        <w:rPr>
          <w:rFonts w:ascii="Times New Roman" w:hAnsi="Times New Roman" w:cs="Times New Roman"/>
          <w:i/>
          <w:iCs/>
          <w:sz w:val="20"/>
          <w:szCs w:val="20"/>
          <w:lang w:val="en-US"/>
        </w:rPr>
        <w:t>.: (+373-22) 26-99-99</w:t>
      </w:r>
      <w:r w:rsidRPr="000104C6">
        <w:rPr>
          <w:rFonts w:ascii="Times New Roman" w:hAnsi="Times New Roman" w:cs="Times New Roman"/>
          <w:i/>
          <w:iCs/>
          <w:sz w:val="20"/>
          <w:szCs w:val="20"/>
          <w:lang w:val="en-US"/>
        </w:rPr>
        <w:br/>
        <w:t>E-mail:</w:t>
      </w:r>
      <w:r w:rsidRPr="000104C6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hyperlink r:id="rId13" w:history="1">
        <w:r w:rsidRPr="000104C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fincom@fincombank.com</w:t>
        </w:r>
      </w:hyperlink>
      <w:r w:rsidRPr="000104C6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br/>
      </w:r>
      <w:r w:rsidR="0084528D" w:rsidRPr="000104C6">
        <w:rPr>
          <w:rFonts w:ascii="Times New Roman" w:hAnsi="Times New Roman" w:cs="Times New Roman"/>
          <w:i/>
          <w:iCs/>
          <w:sz w:val="20"/>
          <w:szCs w:val="20"/>
        </w:rPr>
        <w:t>С</w:t>
      </w:r>
      <w:r w:rsidRPr="000104C6">
        <w:rPr>
          <w:rFonts w:ascii="Times New Roman" w:hAnsi="Times New Roman" w:cs="Times New Roman"/>
          <w:i/>
          <w:iCs/>
          <w:sz w:val="20"/>
          <w:szCs w:val="20"/>
          <w:lang w:val="en-US"/>
        </w:rPr>
        <w:t>айт:</w:t>
      </w:r>
      <w:r w:rsidRPr="000104C6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hyperlink r:id="rId14" w:history="1">
        <w:r w:rsidRPr="000104C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www.fincombank.c</w:t>
        </w:r>
        <w:r w:rsidRPr="000104C6">
          <w:rPr>
            <w:rStyle w:val="a3"/>
            <w:rFonts w:ascii="Times New Roman" w:hAnsi="Times New Roman" w:cs="Times New Roman"/>
            <w:sz w:val="20"/>
            <w:szCs w:val="20"/>
          </w:rPr>
          <w:t>о</w:t>
        </w:r>
        <w:r w:rsidRPr="000104C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</w:t>
        </w:r>
      </w:hyperlink>
    </w:p>
    <w:sectPr w:rsidR="006270C8" w:rsidRPr="000104C6" w:rsidSect="000104C6">
      <w:pgSz w:w="11906" w:h="16838"/>
      <w:pgMar w:top="851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E40CE" w14:textId="77777777" w:rsidR="000104C6" w:rsidRDefault="000104C6" w:rsidP="000104C6">
      <w:pPr>
        <w:spacing w:after="0" w:line="240" w:lineRule="auto"/>
      </w:pPr>
      <w:r>
        <w:separator/>
      </w:r>
    </w:p>
  </w:endnote>
  <w:endnote w:type="continuationSeparator" w:id="0">
    <w:p w14:paraId="7AD8F556" w14:textId="77777777" w:rsidR="000104C6" w:rsidRDefault="000104C6" w:rsidP="0001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4B7D9" w14:textId="77777777" w:rsidR="000104C6" w:rsidRDefault="000104C6" w:rsidP="000104C6">
      <w:pPr>
        <w:spacing w:after="0" w:line="240" w:lineRule="auto"/>
      </w:pPr>
      <w:r>
        <w:separator/>
      </w:r>
    </w:p>
  </w:footnote>
  <w:footnote w:type="continuationSeparator" w:id="0">
    <w:p w14:paraId="22B05488" w14:textId="77777777" w:rsidR="000104C6" w:rsidRDefault="000104C6" w:rsidP="0001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BD21298_"/>
      </v:shape>
    </w:pict>
  </w:numPicBullet>
  <w:abstractNum w:abstractNumId="0" w15:restartNumberingAfterBreak="0">
    <w:nsid w:val="4951761F"/>
    <w:multiLevelType w:val="hybridMultilevel"/>
    <w:tmpl w:val="B4407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27B6C"/>
    <w:multiLevelType w:val="hybridMultilevel"/>
    <w:tmpl w:val="5ED0AE86"/>
    <w:lvl w:ilvl="0" w:tplc="AFFCFF9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FE47A87"/>
    <w:multiLevelType w:val="hybridMultilevel"/>
    <w:tmpl w:val="CBFE42EC"/>
    <w:lvl w:ilvl="0" w:tplc="6A34BA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0"/>
    <w:rsid w:val="000104C6"/>
    <w:rsid w:val="00042AC1"/>
    <w:rsid w:val="00054B50"/>
    <w:rsid w:val="000D5B32"/>
    <w:rsid w:val="001A00DE"/>
    <w:rsid w:val="001A2D78"/>
    <w:rsid w:val="001C7A36"/>
    <w:rsid w:val="001E3ABF"/>
    <w:rsid w:val="00253348"/>
    <w:rsid w:val="00255D43"/>
    <w:rsid w:val="002A7AE9"/>
    <w:rsid w:val="00320E9D"/>
    <w:rsid w:val="00326129"/>
    <w:rsid w:val="0032691D"/>
    <w:rsid w:val="00365275"/>
    <w:rsid w:val="00371B9F"/>
    <w:rsid w:val="003B2FFB"/>
    <w:rsid w:val="00410013"/>
    <w:rsid w:val="00443DDA"/>
    <w:rsid w:val="00463040"/>
    <w:rsid w:val="0046553C"/>
    <w:rsid w:val="00481D1C"/>
    <w:rsid w:val="004835AC"/>
    <w:rsid w:val="004D0CE4"/>
    <w:rsid w:val="005150AB"/>
    <w:rsid w:val="005B2EDA"/>
    <w:rsid w:val="005D2DF4"/>
    <w:rsid w:val="005D2E06"/>
    <w:rsid w:val="005D3D78"/>
    <w:rsid w:val="005E6778"/>
    <w:rsid w:val="006045C1"/>
    <w:rsid w:val="00610EA6"/>
    <w:rsid w:val="00614129"/>
    <w:rsid w:val="006270C8"/>
    <w:rsid w:val="00634C50"/>
    <w:rsid w:val="00675B84"/>
    <w:rsid w:val="006C7B21"/>
    <w:rsid w:val="00701A99"/>
    <w:rsid w:val="00753114"/>
    <w:rsid w:val="007618BE"/>
    <w:rsid w:val="00765367"/>
    <w:rsid w:val="00785109"/>
    <w:rsid w:val="007917FA"/>
    <w:rsid w:val="007A3074"/>
    <w:rsid w:val="007B515E"/>
    <w:rsid w:val="007B63C6"/>
    <w:rsid w:val="00806469"/>
    <w:rsid w:val="0082065F"/>
    <w:rsid w:val="00825A2C"/>
    <w:rsid w:val="0084528D"/>
    <w:rsid w:val="00853523"/>
    <w:rsid w:val="008F4392"/>
    <w:rsid w:val="00962920"/>
    <w:rsid w:val="009A7B4D"/>
    <w:rsid w:val="009E3C35"/>
    <w:rsid w:val="009F3320"/>
    <w:rsid w:val="00A22431"/>
    <w:rsid w:val="00A73819"/>
    <w:rsid w:val="00A768B0"/>
    <w:rsid w:val="00AA3496"/>
    <w:rsid w:val="00AF5A17"/>
    <w:rsid w:val="00B3775A"/>
    <w:rsid w:val="00B66B38"/>
    <w:rsid w:val="00BD5D3D"/>
    <w:rsid w:val="00BE6A9A"/>
    <w:rsid w:val="00BF17E1"/>
    <w:rsid w:val="00C23E00"/>
    <w:rsid w:val="00C404CC"/>
    <w:rsid w:val="00C917F7"/>
    <w:rsid w:val="00C930D4"/>
    <w:rsid w:val="00CD1F41"/>
    <w:rsid w:val="00CD639F"/>
    <w:rsid w:val="00CF1837"/>
    <w:rsid w:val="00D01B18"/>
    <w:rsid w:val="00D149D4"/>
    <w:rsid w:val="00D23504"/>
    <w:rsid w:val="00D32CE3"/>
    <w:rsid w:val="00D73D28"/>
    <w:rsid w:val="00D83B82"/>
    <w:rsid w:val="00DB2B23"/>
    <w:rsid w:val="00DE6C55"/>
    <w:rsid w:val="00E21CF9"/>
    <w:rsid w:val="00E77FAF"/>
    <w:rsid w:val="00E8355B"/>
    <w:rsid w:val="00E918B8"/>
    <w:rsid w:val="00F010F0"/>
    <w:rsid w:val="00F24EBA"/>
    <w:rsid w:val="00F36042"/>
    <w:rsid w:val="00F91993"/>
    <w:rsid w:val="00FB3B7B"/>
    <w:rsid w:val="00FD4303"/>
    <w:rsid w:val="00FD4A81"/>
    <w:rsid w:val="00FE367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4586ED"/>
  <w15:docId w15:val="{654EDC91-99E4-4435-90A5-18AEBFB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0C8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6270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6042"/>
    <w:pPr>
      <w:ind w:left="720"/>
      <w:contextualSpacing/>
    </w:pPr>
  </w:style>
  <w:style w:type="character" w:customStyle="1" w:styleId="tlid-translation">
    <w:name w:val="tlid-translation"/>
    <w:basedOn w:val="a0"/>
    <w:rsid w:val="00326129"/>
  </w:style>
  <w:style w:type="character" w:styleId="a8">
    <w:name w:val="Strong"/>
    <w:basedOn w:val="a0"/>
    <w:uiPriority w:val="22"/>
    <w:qFormat/>
    <w:rsid w:val="00326129"/>
    <w:rPr>
      <w:b/>
      <w:bCs/>
    </w:rPr>
  </w:style>
  <w:style w:type="paragraph" w:styleId="a9">
    <w:name w:val="header"/>
    <w:basedOn w:val="a"/>
    <w:link w:val="aa"/>
    <w:uiPriority w:val="99"/>
    <w:unhideWhenUsed/>
    <w:rsid w:val="0001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04C6"/>
  </w:style>
  <w:style w:type="paragraph" w:styleId="ab">
    <w:name w:val="footer"/>
    <w:basedOn w:val="a"/>
    <w:link w:val="ac"/>
    <w:uiPriority w:val="99"/>
    <w:unhideWhenUsed/>
    <w:rsid w:val="0001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04C6"/>
  </w:style>
  <w:style w:type="character" w:styleId="ad">
    <w:name w:val="FollowedHyperlink"/>
    <w:basedOn w:val="a0"/>
    <w:uiPriority w:val="99"/>
    <w:semiHidden/>
    <w:unhideWhenUsed/>
    <w:rsid w:val="005D2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l_OlGHV7I0" TargetMode="External"/><Relationship Id="rId13" Type="http://schemas.openxmlformats.org/officeDocument/2006/relationships/hyperlink" Target="mailto:fincom@fincomba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incombank.com/ru/solicitare-card-online-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ru/ios/app-stor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md.fincombank.fincomp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3.fincompay.com/GAMA/web/main_dev.php" TargetMode="External"/><Relationship Id="rId14" Type="http://schemas.openxmlformats.org/officeDocument/2006/relationships/hyperlink" Target="http://www.fincombank.c&#1086;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FCB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sirbu_doina</dc:creator>
  <cp:lastModifiedBy>Diana Doga</cp:lastModifiedBy>
  <cp:revision>20</cp:revision>
  <cp:lastPrinted>2018-10-17T07:18:00Z</cp:lastPrinted>
  <dcterms:created xsi:type="dcterms:W3CDTF">2020-09-01T06:25:00Z</dcterms:created>
  <dcterms:modified xsi:type="dcterms:W3CDTF">2020-09-04T05:37:00Z</dcterms:modified>
</cp:coreProperties>
</file>